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0480" cy="548640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3532E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73532E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3/2019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08-07-2019 08:00 do 22-07-2019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210 000,00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2019-0</w:t>
            </w:r>
            <w:r w:rsidR="0037011A">
              <w:rPr>
                <w:rFonts w:eastAsia="Times New Roman"/>
                <w:b/>
                <w:bCs/>
                <w:sz w:val="15"/>
                <w:szCs w:val="15"/>
              </w:rPr>
              <w:t>8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</w:t>
            </w:r>
            <w:r w:rsidR="0037011A">
              <w:rPr>
                <w:rFonts w:eastAsia="Times New Roman"/>
                <w:b/>
                <w:bCs/>
                <w:sz w:val="15"/>
                <w:szCs w:val="15"/>
              </w:rPr>
              <w:t>30</w:t>
            </w:r>
            <w:bookmarkStart w:id="0" w:name="_GoBack"/>
            <w:bookmarkEnd w:id="0"/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</w:t>
            </w:r>
            <w:r>
              <w:rPr>
                <w:rFonts w:eastAsia="Times New Roman"/>
                <w:sz w:val="15"/>
                <w:szCs w:val="15"/>
              </w:rPr>
              <w:t>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075640431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Nowicki Artur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Stworzenie bazy turystycznej w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msc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Ziółków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074950101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Bujak Karol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Zajęcia sportowo rekreacyjne - magiczny dywan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074078732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Płaza Konrad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Propagowanie zdrowego trybu życia poprzez rekreacje ruchową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</w:t>
            </w:r>
            <w:r>
              <w:rPr>
                <w:rFonts w:eastAsia="Times New Roman"/>
                <w:sz w:val="15"/>
                <w:szCs w:val="15"/>
              </w:rPr>
              <w:t>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075460621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Matyjaszczyk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Emilia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Uruchomienie innowacyjnego biura nieruchomości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075652873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Matejuk Elżbieta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„KajakiKijany.PL” – wypożyczalnia kajaków i roweró</w:t>
            </w:r>
            <w:r>
              <w:rPr>
                <w:rFonts w:eastAsia="Times New Roman"/>
                <w:sz w:val="15"/>
                <w:szCs w:val="15"/>
              </w:rPr>
              <w:t>w, podróże wirtualne po Wieprzu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075054923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Kowalczyk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Nad stawem - działalność turystyczna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075458733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Kowalczyk Łukasz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Usługi elektryczne Łukasz Kowalczyk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075232624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Włodarska Aneta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Kwantowa medycyna energetyczna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532E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</w:tbl>
    <w:p w:rsidR="00000000" w:rsidRDefault="0073532E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735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73532E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73532E" w:rsidRDefault="0073532E">
      <w:pPr>
        <w:rPr>
          <w:rFonts w:eastAsia="Times New Roman"/>
        </w:rPr>
      </w:pPr>
    </w:p>
    <w:sectPr w:rsidR="0073532E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2E" w:rsidRDefault="0073532E">
      <w:r>
        <w:separator/>
      </w:r>
    </w:p>
  </w:endnote>
  <w:endnote w:type="continuationSeparator" w:id="0">
    <w:p w:rsidR="0073532E" w:rsidRDefault="0073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2E" w:rsidRDefault="0073532E">
      <w:r>
        <w:separator/>
      </w:r>
    </w:p>
  </w:footnote>
  <w:footnote w:type="continuationSeparator" w:id="0">
    <w:p w:rsidR="0073532E" w:rsidRDefault="0073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3532E">
    <w:pPr>
      <w:pStyle w:val="NormalnyWeb"/>
      <w:jc w:val="center"/>
    </w:pPr>
    <w:r>
      <w:rPr>
        <w:noProof/>
      </w:rPr>
      <w:drawing>
        <wp:inline distT="0" distB="0" distL="0" distR="0">
          <wp:extent cx="3840480" cy="5486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1A"/>
    <w:rsid w:val="0037011A"/>
    <w:rsid w:val="007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99D4C"/>
  <w15:chartTrackingRefBased/>
  <w15:docId w15:val="{BB2B8CE9-4BAA-45B3-85CA-422A9D20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2019-09-02T09:18:00Z</dcterms:created>
  <dcterms:modified xsi:type="dcterms:W3CDTF">2019-09-02T09:18:00Z</dcterms:modified>
</cp:coreProperties>
</file>